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5B" w:rsidRDefault="002D2E5B" w:rsidP="002D2E5B">
      <w:pPr>
        <w:spacing w:after="0" w:line="240" w:lineRule="auto"/>
        <w:ind w:left="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2D2E5B" w:rsidRDefault="002D2E5B" w:rsidP="002D2E5B">
      <w:pPr>
        <w:spacing w:after="0" w:line="240" w:lineRule="auto"/>
        <w:ind w:left="66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526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01» января  2026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</w:p>
    <w:p w:rsidR="002D2E5B" w:rsidRDefault="002D2E5B" w:rsidP="002D2E5B">
      <w:pPr>
        <w:spacing w:after="0" w:line="240" w:lineRule="auto"/>
        <w:ind w:left="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ООО «Автошкола</w:t>
      </w:r>
    </w:p>
    <w:p w:rsidR="002D2E5B" w:rsidRDefault="002D2E5B" w:rsidP="002D2E5B">
      <w:pPr>
        <w:spacing w:after="0" w:line="240" w:lineRule="auto"/>
        <w:ind w:left="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«АВТОГРАД»»</w:t>
      </w:r>
    </w:p>
    <w:p w:rsidR="002D2E5B" w:rsidRDefault="002D2E5B" w:rsidP="002D2E5B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Н.Н. Петрова</w:t>
      </w:r>
    </w:p>
    <w:p w:rsidR="002D2E5B" w:rsidRDefault="002D2E5B">
      <w:bookmarkStart w:id="0" w:name="_GoBack"/>
      <w:bookmarkEnd w:id="0"/>
    </w:p>
    <w:p w:rsidR="002D2E5B" w:rsidRDefault="002D2E5B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8"/>
        <w:gridCol w:w="1697"/>
      </w:tblGrid>
      <w:tr w:rsidR="006A79BF" w:rsidRPr="006A79BF" w:rsidTr="002D2E5B">
        <w:trPr>
          <w:tblCellSpacing w:w="15" w:type="dxa"/>
        </w:trPr>
        <w:tc>
          <w:tcPr>
            <w:tcW w:w="0" w:type="auto"/>
            <w:hideMark/>
          </w:tcPr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46770B"/>
                <w:kern w:val="36"/>
                <w:sz w:val="28"/>
                <w:szCs w:val="28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b/>
                <w:bCs/>
                <w:color w:val="46770B"/>
                <w:kern w:val="36"/>
                <w:sz w:val="28"/>
                <w:szCs w:val="28"/>
                <w:lang w:eastAsia="ru-RU"/>
              </w:rPr>
              <w:t>Порядок оказания платных образовательных услуг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Оказание платных образовательны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 услуг в ООО "Автошкола "АВТОГРАД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" (далее по тексту Автошкола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E743D2" w:rsidRPr="00E743D2" w:rsidRDefault="006A79BF" w:rsidP="006A79BF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A1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положения</w:t>
            </w:r>
          </w:p>
          <w:p w:rsidR="006A79BF" w:rsidRPr="00E743D2" w:rsidRDefault="006A79BF" w:rsidP="00E743D2">
            <w:pPr>
              <w:pStyle w:val="a5"/>
              <w:shd w:val="clear" w:color="auto" w:fill="FFFFFF"/>
              <w:spacing w:before="100" w:beforeAutospacing="1" w:after="100" w:afterAutospacing="1" w:line="255" w:lineRule="atLeast"/>
              <w:ind w:left="284" w:firstLine="218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3D2">
              <w:rPr>
                <w:rFonts w:ascii="Times New Roman" w:eastAsia="Times New Roman" w:hAnsi="Times New Roman" w:cs="Times New Roman"/>
                <w:lang w:eastAsia="ru-RU"/>
              </w:rPr>
              <w:t>Настоящее Положение разработано в соответствии со следующими нормативными правовыми актами.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–  Гражданский кодекс Российской Федерации (главы 4, 22, 25-29, 39, 54, 59);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–  Закон Российской Федерации «О защите прав потребителей»;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–  Закон Российской Федерации «Об образовании»;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–  Закон Российской Федерации «О бухгалтерском учёте»;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–  Положения по бухгалтерскому учёту « Отчёт о движении денежных средств» (ПБУ 23/2011);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–  Правила оказания платных образовательных услуг в сфере дошкольного, общего и профессионального образования, утверждённые Постановлением Правительства Российской Федерации от 05.07.2011 г. № 505;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–  Приказ Министерства образования РФ от 10 июля 2003 г. № 2994 «Об утверждении примерной формы договора об оказании платных образовательных услуг в сфере общего образования»;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–  Устав Автошколы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1.2  Настоящее Положение  регламентирует правила  организации обр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азовательных платных услуг в Автошколе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(далее по тексту — платные услуги).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1.3  Настоящее Положение регулирует отношения, возникающие между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исполнителем Автошколой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743D2" w:rsidRPr="00E743D2" w:rsidRDefault="006A79BF" w:rsidP="00E743D2">
            <w:pPr>
              <w:pStyle w:val="a5"/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3D2">
              <w:rPr>
                <w:rFonts w:ascii="Times New Roman" w:eastAsia="Times New Roman" w:hAnsi="Times New Roman" w:cs="Times New Roman"/>
                <w:lang w:eastAsia="ru-RU"/>
              </w:rPr>
              <w:t>Применяемые термины:</w:t>
            </w:r>
          </w:p>
          <w:p w:rsidR="006A79BF" w:rsidRPr="00E743D2" w:rsidRDefault="006A79BF" w:rsidP="00E743D2">
            <w:pPr>
              <w:pStyle w:val="a5"/>
              <w:shd w:val="clear" w:color="auto" w:fill="FFFFFF"/>
              <w:spacing w:before="100" w:beforeAutospacing="1" w:after="100" w:afterAutospacing="1" w:line="255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3D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«Учащийся»- </w:t>
            </w:r>
            <w:r w:rsidRPr="00E743D2">
              <w:rPr>
                <w:rFonts w:ascii="Times New Roman" w:eastAsia="Times New Roman" w:hAnsi="Times New Roman" w:cs="Times New Roman"/>
                <w:lang w:eastAsia="ru-RU"/>
              </w:rPr>
              <w:t>организация или гражданин, имеющие намерение заказать, либо заказывающие образовательные услуги для себя или несовершеннолетних граждан, либо получающие образовательные услуги лично;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6A79B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Исполнитель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 - ООО "Автошкола "АВТОГРАД""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, оказывающие платные образовательные услуги в реализации программ начального профессионального 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образования.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1.5   Целью деятельности Учреждения является: подготовка, переподготовка, повышение квалификации работников квалифицированного труда в рамках программы начальной профессиональной подготовки.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     1.6   Автошкола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имеет право оказывать платные услуги предусмотренные Уставом приносящие доходы:</w:t>
            </w:r>
          </w:p>
          <w:p w:rsidR="006A79BF" w:rsidRPr="006A79BF" w:rsidRDefault="00B575CD" w:rsidP="006A79B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5" w:lineRule="atLeast"/>
              <w:ind w:left="91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обучение водителей автотранспортных средств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6A79BF" w:rsidRPr="006A79BF" w:rsidRDefault="00B575CD" w:rsidP="006A79B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5" w:lineRule="atLeast"/>
              <w:ind w:left="91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техническое обслуживание и ремонт автотранспортных средств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6A79BF" w:rsidRPr="006A79BF" w:rsidRDefault="00B575CD" w:rsidP="006A79B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5" w:lineRule="atLeast"/>
              <w:ind w:left="91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оказывает услуги по оформлению договоров купли-продажи транспортных средств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6A79BF" w:rsidRPr="006A79BF" w:rsidRDefault="006A79BF" w:rsidP="006A79BF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5" w:lineRule="atLeast"/>
              <w:ind w:left="91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осуществление иной  деятельности, не запрещённой закон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одательством 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РФ;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   1.7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Отказ   Учащегося,  его родителей  (законных представителей)  от предлагаемых  платных образовательных услуг не может быть причиной уменьшения объёма предоставляемых ему основных образовательных услуг.</w:t>
            </w:r>
          </w:p>
          <w:p w:rsidR="006A79BF" w:rsidRPr="006A79BF" w:rsidRDefault="00B575CD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   Требования к оказанию платных образовательных услуг, в том числе к содержанию образовательных программ, определяются по соглашению сторон и могут быть выше, чем это предусмотрено государственными образовательными стандартами.</w:t>
            </w:r>
          </w:p>
          <w:p w:rsidR="006A79BF" w:rsidRPr="006A79BF" w:rsidRDefault="00AA1409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     </w:t>
            </w:r>
            <w:r w:rsidR="00B575CD">
              <w:rPr>
                <w:rFonts w:ascii="Times New Roman" w:eastAsia="Times New Roman" w:hAnsi="Times New Roman" w:cs="Times New Roman"/>
                <w:lang w:eastAsia="ru-RU"/>
              </w:rPr>
              <w:t>  Автошкола  обязана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обеспечить оказание платных образовательных услуг в полном объёме в соответствии с образовательными программами и условиями дого</w:t>
            </w:r>
            <w:r w:rsidR="00B575CD">
              <w:rPr>
                <w:rFonts w:ascii="Times New Roman" w:eastAsia="Times New Roman" w:hAnsi="Times New Roman" w:cs="Times New Roman"/>
                <w:lang w:eastAsia="ru-RU"/>
              </w:rPr>
              <w:t xml:space="preserve">вора об оказании платных услуг </w:t>
            </w:r>
            <w:r w:rsidR="00B575CD" w:rsidRPr="006A79B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далее именуется — договор). </w:t>
            </w:r>
          </w:p>
          <w:p w:rsidR="006A79BF" w:rsidRPr="00AA1409" w:rsidRDefault="00AA1409" w:rsidP="00AA1409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A79BF" w:rsidRPr="00AA1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A79BF" w:rsidRPr="00AA1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Перечень платных услуг</w:t>
            </w:r>
          </w:p>
          <w:p w:rsidR="006A79BF" w:rsidRPr="006A79BF" w:rsidRDefault="00AA1409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  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 2.1.</w:t>
            </w:r>
            <w:r w:rsidR="00B575CD">
              <w:rPr>
                <w:rFonts w:ascii="Times New Roman" w:eastAsia="Times New Roman" w:hAnsi="Times New Roman" w:cs="Times New Roman"/>
                <w:lang w:eastAsia="ru-RU"/>
              </w:rPr>
              <w:t xml:space="preserve">  Автошкола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оказывает на договорной основе следующие платные услуги в сфере образования по следующим специальностям: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  - водитель автотранспортных средств</w:t>
            </w:r>
            <w:r w:rsidR="00B575CD">
              <w:rPr>
                <w:rFonts w:ascii="Times New Roman" w:eastAsia="Times New Roman" w:hAnsi="Times New Roman" w:cs="Times New Roman"/>
                <w:lang w:eastAsia="ru-RU"/>
              </w:rPr>
              <w:t xml:space="preserve"> категории "А", «В», «С», «D»,"В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Е";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     </w:t>
            </w:r>
            <w:proofErr w:type="gramStart"/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- переподготовка</w:t>
            </w:r>
            <w:r w:rsidR="00B575CD">
              <w:rPr>
                <w:rFonts w:ascii="Times New Roman" w:eastAsia="Times New Roman" w:hAnsi="Times New Roman" w:cs="Times New Roman"/>
                <w:lang w:eastAsia="ru-RU"/>
              </w:rPr>
              <w:t xml:space="preserve"> с категории «В» на категорию «С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», с категории «</w:t>
            </w:r>
            <w:r w:rsidR="00B575CD">
              <w:rPr>
                <w:rFonts w:ascii="Times New Roman" w:eastAsia="Times New Roman" w:hAnsi="Times New Roman" w:cs="Times New Roman"/>
                <w:lang w:eastAsia="ru-RU"/>
              </w:rPr>
              <w:t>В» на категорию «</w:t>
            </w:r>
            <w:r w:rsidR="00B575CD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», с категории «С» на категорию «D», с </w:t>
            </w:r>
            <w:r w:rsidR="00B575CD">
              <w:rPr>
                <w:rFonts w:ascii="Times New Roman" w:eastAsia="Times New Roman" w:hAnsi="Times New Roman" w:cs="Times New Roman"/>
                <w:lang w:eastAsia="ru-RU"/>
              </w:rPr>
              <w:t>категории «С» на категорию «В»</w:t>
            </w:r>
            <w:r w:rsidR="00AA1409" w:rsidRPr="006A79B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proofErr w:type="gramEnd"/>
          </w:p>
          <w:p w:rsidR="006A79BF" w:rsidRDefault="00AA1409" w:rsidP="00B575CD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B575CD">
              <w:rPr>
                <w:rFonts w:ascii="Times New Roman" w:eastAsia="Times New Roman" w:hAnsi="Times New Roman" w:cs="Times New Roman"/>
                <w:lang w:eastAsia="ru-RU"/>
              </w:rPr>
              <w:t>еализация дополни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тельных образовательных услуг предприятиям и организациям, другим юридическим и физическим лицам.</w:t>
            </w:r>
          </w:p>
          <w:p w:rsidR="006A79BF" w:rsidRDefault="00AA1409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2.2.  Автошкола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имеет право осуществлять следующие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иды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приносящие доходы:</w:t>
            </w:r>
          </w:p>
          <w:p w:rsidR="00AA1409" w:rsidRPr="006A79BF" w:rsidRDefault="00AA1409" w:rsidP="00AA1409">
            <w:pPr>
              <w:shd w:val="clear" w:color="auto" w:fill="FFFFFF"/>
              <w:spacing w:before="100" w:beforeAutospacing="1" w:after="100" w:afterAutospacing="1" w:line="255" w:lineRule="atLeast"/>
              <w:ind w:left="91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-техническое обслуживание и ремонт автотранспортных средств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AA1409" w:rsidRPr="006A79BF" w:rsidRDefault="00AA1409" w:rsidP="00AA1409">
            <w:pPr>
              <w:shd w:val="clear" w:color="auto" w:fill="FFFFFF"/>
              <w:spacing w:before="100" w:beforeAutospacing="1" w:after="100" w:afterAutospacing="1" w:line="255" w:lineRule="atLeast"/>
              <w:ind w:left="91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-оказывает услуги по оформлению договоров купли-продажи транспортных средств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AA1409" w:rsidRPr="006A79BF" w:rsidRDefault="00AA1409" w:rsidP="00AA1409">
            <w:pPr>
              <w:shd w:val="clear" w:color="auto" w:fill="FFFFFF"/>
              <w:spacing w:before="100" w:beforeAutospacing="1" w:after="100" w:afterAutospacing="1" w:line="255" w:lineRule="atLeast"/>
              <w:ind w:left="91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осуществление иной  деятельности, не запрещённой закон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одательством 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РФ;</w:t>
            </w:r>
          </w:p>
          <w:p w:rsidR="00E743D2" w:rsidRDefault="00AA1409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</w:p>
          <w:p w:rsidR="006A79BF" w:rsidRPr="006A79BF" w:rsidRDefault="00AA1409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2.3.  Право  Автошколы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  деятельность, на  которую  в соответствии с законодательством Российской Федерации  требуется специальное разрешение —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лицензия, возникает у Автошколы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с момента её получения или в указанный в ней срок и прекращается по истечении срока её действия, если иное не установлено  законодательством РФ. </w:t>
            </w:r>
          </w:p>
          <w:p w:rsidR="006A79BF" w:rsidRPr="00AA1409" w:rsidRDefault="00AA1409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A79BF" w:rsidRPr="00AA1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оказания платных услуг</w:t>
            </w:r>
          </w:p>
          <w:p w:rsidR="006A79BF" w:rsidRPr="006A79BF" w:rsidRDefault="00AA1409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3.1. 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Для  оказания 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платных образовательных услуг  А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втошкола создает следующие необходимые условия: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- соответствие действующим санитарным правилам и нормам (СанПиН)</w:t>
            </w:r>
          </w:p>
          <w:p w:rsid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- соответствие требованиям по </w:t>
            </w:r>
            <w:r w:rsidR="00AA1409">
              <w:rPr>
                <w:rFonts w:ascii="Times New Roman" w:eastAsia="Times New Roman" w:hAnsi="Times New Roman" w:cs="Times New Roman"/>
                <w:lang w:eastAsia="ru-RU"/>
              </w:rPr>
              <w:t>условиям питания, охране и безопасности здоровья учащихся</w:t>
            </w:r>
          </w:p>
          <w:p w:rsidR="00EE609D" w:rsidRPr="006A79BF" w:rsidRDefault="00EE609D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материально-техническое обеспечение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-  качественное кадровое обеспечение</w:t>
            </w:r>
          </w:p>
          <w:p w:rsidR="006A79BF" w:rsidRPr="006A79BF" w:rsidRDefault="00EE609D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3.2.   </w:t>
            </w:r>
            <w:proofErr w:type="gramStart"/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Ответственные   за  организацию  платной услуги  проводят подготовительную работу, включающую в себя изучение спроса граждан на предоставляемую услугу, рекламную деятельность,</w:t>
            </w:r>
            <w:proofErr w:type="gramEnd"/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3.3.   В  рекламную  деятельность  обязательно  включается  доведение  до потребителя (в том числе путем размещения на информационных стендах) достоверной информации об исполнителе и оказываемых платных услугах, обеспечивающей возможность их правильного выбора. Информация содержит следующие сведения: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           а)</w:t>
            </w:r>
            <w:r w:rsidRPr="006A79B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исполнитель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(юридическое лицо) - наименование и место нахождения, а также све</w:t>
            </w:r>
            <w:r w:rsidR="00EE609D">
              <w:rPr>
                <w:rFonts w:ascii="Times New Roman" w:eastAsia="Times New Roman" w:hAnsi="Times New Roman" w:cs="Times New Roman"/>
                <w:lang w:eastAsia="ru-RU"/>
              </w:rPr>
              <w:t>дения о наличии лицензии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с указанием регистрационного номера, срока действия и органа, их выдавшего;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           б) перечень платных услуг, стоимость которых включена в основную плату по договору, и перечень дополнительных платных услуг, оказываемых с согласия потребителя, порядок их предоставления;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           в) стоимость платных услуг, оказываемых за основную плату по договору, а также стоимость платных услуг, оказываемых за дополнительную плату, и порядок их оплаты;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  3.4.   Исполнитель  обязан  также предоставить  для ознакомления по требованию потребителя: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 а)  Устав;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 б)  лицензию на осуществление образовательной деятельности и другие документы, регламентирующие организацию образовательного процесса в автошколе;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 в)  телефон автошколы.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    3.5.   Директор  на основании предложений ответственных лиц издает приказ об организации платной услуги в школе.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Приказом утверждается: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- порядок предоставления платной услуги (график, режим работы);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- учебная программа, включающая учебный план;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- кадровый состав (руководитель, преподаватель, группа преподавателей) и его функциональные обязанности;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- сметы доходов и расходов, в </w:t>
            </w:r>
            <w:proofErr w:type="spellStart"/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EE609D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spellEnd"/>
            <w:r w:rsidR="00EE609D">
              <w:rPr>
                <w:rFonts w:ascii="Times New Roman" w:eastAsia="Times New Roman" w:hAnsi="Times New Roman" w:cs="Times New Roman"/>
                <w:lang w:eastAsia="ru-RU"/>
              </w:rPr>
              <w:t>. расчёт на одного учащегося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для определения цены услуги;</w:t>
            </w:r>
          </w:p>
          <w:p w:rsidR="006A79BF" w:rsidRPr="006A79BF" w:rsidRDefault="00EE609D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состав учащихся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- ответственность лиц за организацию платной услуги;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- льготы по оплате платной услуги;</w:t>
            </w:r>
          </w:p>
          <w:p w:rsidR="006A79BF" w:rsidRPr="006A79BF" w:rsidRDefault="00EE609D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     3.6.    Д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иректор  закл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ючает  договоры  с потребителем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  на оказание платных услуг и при необходимости платной сопутствующей услуги.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Автошкола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3.7.   Договор заключается в письменной форме и содержит следующие сведения: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 а) наименование исполнителя и место его нахождения (юридический адрес), в да</w:t>
            </w:r>
            <w:r w:rsidR="00EE609D">
              <w:rPr>
                <w:rFonts w:ascii="Times New Roman" w:eastAsia="Times New Roman" w:hAnsi="Times New Roman" w:cs="Times New Roman"/>
                <w:lang w:eastAsia="ru-RU"/>
              </w:rPr>
              <w:t xml:space="preserve">нном случае 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r w:rsidR="00EE609D">
              <w:rPr>
                <w:rFonts w:ascii="Times New Roman" w:eastAsia="Times New Roman" w:hAnsi="Times New Roman" w:cs="Times New Roman"/>
                <w:lang w:eastAsia="ru-RU"/>
              </w:rPr>
              <w:t>Автошкола "Автоград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 б) наименование организации или фамилию, имя, отчество, телефон и адрес обучающегося или потребителя;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 в) сроки оказания платных услуг;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 г) уровень и направленность основных, дополнительных и иных программ, перечень (виды) платных услуг, их стоимость и порядок оплаты;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           д) другие необходимые сведения, связанные со спецификой оказываемых платных  услуг;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           е) должность, фамилию, имя, отчество лица, подписывающего договор от имени исполнителя, его подпись, а также подпись потребителя.</w:t>
            </w:r>
          </w:p>
          <w:p w:rsidR="006A79BF" w:rsidRPr="006A79BF" w:rsidRDefault="002D2E5B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 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Ф</w:t>
            </w:r>
            <w:r w:rsidR="006A79BF" w:rsidRPr="006A79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орма договора представлена в Приложении.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3.8.   В период заключения договоров по просьбе потребителя  исполнитель обязан предоставить для ознакомления: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           а)  образцы договоров;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           б) основные и дополнительные программы, программы сопутствующи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>х услуг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           в) дополнительные образовательные программы, специальные курсы, циклы дисциплин и другие дополнительные образовательные услуги, сопутствующие услуги, оказываемые за плату только с согласия потребителя;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           г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>)  смету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платной услуги;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           д) перечень категорий потребителей, имеющих право на получение льгот, а также перечень льгот, предоставляемых при оказании платных услуг, в соответствии с федеральными законами и иными нормативными правовыми актами.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           Исполнитель обязан сообщать потребителю по его просьбе другие относящиеся к договору и соответствующей платной услуге сведений.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3.9.    Договор составляется в двух экземплярах, один из которых находится у исполнителя, другой – у потребителя.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    3.10. В случае</w:t>
            </w:r>
            <w:proofErr w:type="gramStart"/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если платные услуги в 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школе  оказываются  другими образовательными и не образовательными учреждениями и организациями, гражданами, занимающимися индивидуальной трудовой педагогической или иной деятельностью, то с ними заключается договор об аренде или о сотрудничестве при наличии у них следующих документов: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      а) свидетельства о государственной регистрации организации или гражданина в качестве индивидуального предпринимателя с указанием наименования зарегистрировавшего их органа;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б) лицензию на оказываемую в виде платной услуги деятельность (образовательную, охранную и т. д., в соответствии с действующим законодательством) с указанием регистрационного номера, срока действия и органа, его выдавшего;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в)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свидетельства о государственной аккредитации (для образовательных учреждений) с указанием регистрационного номера, срока действия и органа, его выдавшего.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3.11.  Место  оказания  платных  услуг  определяется  в  соответствии  с расписанием организации образовательного процесса, в свободных учебных классах.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3.12. Наполняемость групп для занятий определяется в соответствии с потребностью потребителей, но не более 30 в группе.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3.13.  Продолжительн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 xml:space="preserve">ость занятий устанавливается: 45 минут 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академический час теории и 60 минут — астрономический час вождения в соответствии с расписанием занятий. </w:t>
            </w:r>
          </w:p>
          <w:p w:rsidR="006A79BF" w:rsidRPr="002D2E5B" w:rsidRDefault="002D2E5B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A79BF" w:rsidRPr="002D2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Порядок получения и расходования денежных средств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       4.1.  Потребитель обязан оплатить оказываемые платные услуги в порядке и 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сроки, указанные в договоре. Стоимость оказываемых платных услуг в договоре определяется по соглашению между исполнителем и потребителем в соответствии с утвержденной сметой.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4.2.  Оплата   платных   услуг  производится  как  наличным  путём (через  кассу автошколы),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так и безналичным путем (на расчетный счет). По требованию потребителю в соответствии с законодательством Российской Федерации выдаётся документ, подтверждающий оплату услуг.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4.3.  Оплата  платных  услуг, оказываемых  другими  учреждениями и организациями, а также гражданами, занимающимися индивидуальной трудовой деятельностью, может производиться непосредственно этим исполнителям услуг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(наличным или безналичным путём). Передача наличных денег  в иных случаях лицам, непосредственно оказывающим платные услуги, или другим лицам запрещается.</w:t>
            </w:r>
          </w:p>
          <w:p w:rsidR="006A79BF" w:rsidRPr="006A79BF" w:rsidRDefault="002D2E5B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      4.4.  Автошкола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  вправе  снижать  отдельным  лицам  цены на платные услуги, освобождать от уплаты полностью.</w:t>
            </w:r>
          </w:p>
          <w:p w:rsidR="006A79BF" w:rsidRPr="006A79BF" w:rsidRDefault="002D2E5B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      4.5.  Автошкола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>  по  своему  усмотрению  расходует  средства, полученные  от оказания платных услуг. Полученный доход расходуется на цели развития Автошколы в соответствии с Уставной деятельностью: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-    развитие и совершенствование образовательного процесса;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-    развитие материальной базы;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      -    увеличение заработной платы сотрудникам (в </w:t>
            </w:r>
            <w:proofErr w:type="spellStart"/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. руководителю школы);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-    другие цели в соответствии с Уставной деятельностью.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4.6.  Бухгалтерия  автошколы  ведет  учет  поступления  и  использования средств от платных услуг в соответствии с действующим законодательством.</w:t>
            </w:r>
          </w:p>
          <w:p w:rsidR="006A79BF" w:rsidRPr="002D2E5B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2D2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Ответственность исполнителя и потребителя при оказании платных услуг</w:t>
            </w:r>
          </w:p>
          <w:p w:rsidR="006A79BF" w:rsidRPr="006A79BF" w:rsidRDefault="002D2E5B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    </w:t>
            </w:r>
            <w:r w:rsidR="006A79BF"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5.1.   Исполнитель  оказывает  платные  услуги  в  порядке  и  в  сроки, определенные договором, и в соответствии с его Уставом.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5.2.   За неисполнение,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либо ненадлеж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 xml:space="preserve">ащее исполнение обязательств по 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договору исполнитель и потребитель несут ответственность, предусмотренную договором и законодательством Российской Федерации.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5.3.   При  обнаружении  недостатков  оказанных платных услуг, в том числе оказания их не в полном объеме потребитель вправе по своему выбору потребовать: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а)  безвозмездного оказания платных услуг, в том числе оказания образовательных услуг в полном объёме в соответствии с образовательными программами, учебными планами и договором;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б)  соответствующего уменьшения стоимости оказанных платных услуг;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           в)  возмещения понесенных им расходов по устранению недостатков 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оказанных платных услуг своими силами или третьими лицами.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        5.4.  Потребитель  вправе  расторгнуть  договор  и  потребовать  полного возмещения убытков, если в установленный договором срок недостатки оказанных платных услуг не устранены исполнителем либо имеют существенный характер.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5.5.  Если  исполнитель  своевременно  не  приступил  к  оказанию  платных услуг или если во время оказания платных услуг стало очевидным, что оно не будет осуществлено в срок, а также в случае просрочки оказания таких услуг заказчик вправе по своему выбору: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а)  назначить исполнителю новый срок, в течение которого исполнитель должен приступить к оказанию платных услуг и (или) закончить оказание так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>их услуг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б)  поручить оказать платные услуги третьим лицам за разумную цену и потребовать от исполнителя возмещения понесённых расходов;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в)  потребовать уменьшения стоимости платных услуг;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   г)  расторгнуть договор.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5.6.  </w:t>
            </w:r>
            <w:proofErr w:type="gramStart"/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Обучающийся</w:t>
            </w:r>
            <w:proofErr w:type="gramEnd"/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вправе 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оказанных платных услуг.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        5.7.  </w:t>
            </w:r>
            <w:proofErr w:type="gramStart"/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соблюдением  действующего законодательства в части оказания пл</w:t>
            </w:r>
            <w:r w:rsidR="002D2E5B">
              <w:rPr>
                <w:rFonts w:ascii="Times New Roman" w:eastAsia="Times New Roman" w:hAnsi="Times New Roman" w:cs="Times New Roman"/>
                <w:lang w:eastAsia="ru-RU"/>
              </w:rPr>
              <w:t>атных услуг осуществляют органы,</w:t>
            </w:r>
            <w:r w:rsidRPr="006A79BF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в соответствии с законами и иными нормативными правовыми актами Российской Федерации возложены контрольные функции.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A79B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A79B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A79B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A79B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A79B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6A79BF" w:rsidRPr="006A79BF" w:rsidRDefault="006A79BF" w:rsidP="006A79BF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6A79BF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 </w:t>
            </w:r>
          </w:p>
          <w:p w:rsidR="006A79BF" w:rsidRPr="006A79BF" w:rsidRDefault="006A79BF" w:rsidP="006A79BF">
            <w:pPr>
              <w:shd w:val="clear" w:color="auto" w:fill="FFFFFF"/>
              <w:spacing w:after="240" w:line="255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Mar>
              <w:top w:w="0" w:type="dxa"/>
              <w:left w:w="300" w:type="dxa"/>
              <w:bottom w:w="0" w:type="dxa"/>
              <w:right w:w="0" w:type="dxa"/>
            </w:tcMar>
          </w:tcPr>
          <w:p w:rsidR="006A79BF" w:rsidRPr="006A79BF" w:rsidRDefault="006A79BF" w:rsidP="006A79BF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</w:tbl>
    <w:p w:rsidR="006A79BF" w:rsidRPr="006A79BF" w:rsidRDefault="006A79BF" w:rsidP="006A79BF">
      <w:pPr>
        <w:shd w:val="clear" w:color="auto" w:fill="FFFFFF"/>
        <w:spacing w:after="100" w:line="240" w:lineRule="atLeast"/>
        <w:jc w:val="center"/>
        <w:textAlignment w:val="baseline"/>
        <w:rPr>
          <w:rFonts w:ascii="inherit" w:eastAsia="Times New Roman" w:hAnsi="inherit" w:cs="Arial"/>
          <w:color w:val="B3B3B3"/>
          <w:sz w:val="24"/>
          <w:szCs w:val="24"/>
          <w:lang w:eastAsia="ru-RU"/>
        </w:rPr>
      </w:pPr>
      <w:r w:rsidRPr="006A79BF">
        <w:rPr>
          <w:rFonts w:ascii="inherit" w:eastAsia="Times New Roman" w:hAnsi="inherit" w:cs="Arial"/>
          <w:color w:val="B3B3B3"/>
          <w:sz w:val="24"/>
          <w:szCs w:val="24"/>
          <w:lang w:eastAsia="ru-RU"/>
        </w:rPr>
        <w:lastRenderedPageBreak/>
        <w:t>© «Автоград-Юг» 2013 </w:t>
      </w:r>
      <w:r w:rsidRPr="006A79BF">
        <w:rPr>
          <w:rFonts w:ascii="inherit" w:eastAsia="Times New Roman" w:hAnsi="inherit" w:cs="Arial"/>
          <w:noProof/>
          <w:color w:val="6B5229"/>
          <w:sz w:val="18"/>
          <w:szCs w:val="18"/>
          <w:lang w:eastAsia="ru-RU"/>
        </w:rPr>
        <w:drawing>
          <wp:inline distT="0" distB="0" distL="0" distR="0" wp14:anchorId="095E2AF7" wp14:editId="7CA2EDBD">
            <wp:extent cx="238125" cy="238125"/>
            <wp:effectExtent l="0" t="0" r="9525" b="9525"/>
            <wp:docPr id="1" name="Рисунок 1" descr="создание сайтов">
              <a:hlinkClick xmlns:a="http://schemas.openxmlformats.org/drawingml/2006/main" r:id="rId6" tooltip="&quot;создание сайт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оздание сайтов">
                      <a:hlinkClick r:id="rId6" tooltip="&quot;создание сайт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B8A" w:rsidRDefault="006B4B8A"/>
    <w:sectPr w:rsidR="006B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350D0"/>
    <w:multiLevelType w:val="multilevel"/>
    <w:tmpl w:val="EABC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B5303"/>
    <w:multiLevelType w:val="hybridMultilevel"/>
    <w:tmpl w:val="39888DB2"/>
    <w:lvl w:ilvl="0" w:tplc="241493B6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412977E7"/>
    <w:multiLevelType w:val="multilevel"/>
    <w:tmpl w:val="47085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702AF"/>
    <w:multiLevelType w:val="multilevel"/>
    <w:tmpl w:val="2D4C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9D60BF"/>
    <w:multiLevelType w:val="multilevel"/>
    <w:tmpl w:val="75B8B5A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6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827"/>
    <w:rsid w:val="002D2E5B"/>
    <w:rsid w:val="003A3827"/>
    <w:rsid w:val="006A79BF"/>
    <w:rsid w:val="006B4B8A"/>
    <w:rsid w:val="00AA1409"/>
    <w:rsid w:val="00B575CD"/>
    <w:rsid w:val="00D23CD0"/>
    <w:rsid w:val="00E52681"/>
    <w:rsid w:val="00E743D2"/>
    <w:rsid w:val="00EE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75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7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2159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3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4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8561">
              <w:marLeft w:val="0"/>
              <w:marRight w:val="0"/>
              <w:marTop w:val="0"/>
              <w:marBottom w:val="0"/>
              <w:divBdr>
                <w:top w:val="single" w:sz="6" w:space="6" w:color="D12C1B"/>
                <w:left w:val="single" w:sz="6" w:space="6" w:color="D12C1B"/>
                <w:bottom w:val="single" w:sz="6" w:space="6" w:color="D12C1B"/>
                <w:right w:val="single" w:sz="6" w:space="6" w:color="D12C1B"/>
              </w:divBdr>
              <w:divsChild>
                <w:div w:id="13168372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86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osite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 Windows</cp:lastModifiedBy>
  <cp:revision>6</cp:revision>
  <cp:lastPrinted>2014-12-04T11:55:00Z</cp:lastPrinted>
  <dcterms:created xsi:type="dcterms:W3CDTF">2014-11-08T07:50:00Z</dcterms:created>
  <dcterms:modified xsi:type="dcterms:W3CDTF">2026-06-04T06:28:00Z</dcterms:modified>
</cp:coreProperties>
</file>